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07" w:rsidRPr="009D06B7" w:rsidRDefault="00320C66" w:rsidP="00320C66">
      <w:pPr>
        <w:jc w:val="center"/>
        <w:rPr>
          <w:rFonts w:ascii="Chalkboard" w:hAnsi="Chalkboard"/>
          <w:sz w:val="28"/>
          <w:szCs w:val="28"/>
        </w:rPr>
      </w:pPr>
      <w:bookmarkStart w:id="0" w:name="_GoBack"/>
      <w:bookmarkEnd w:id="0"/>
      <w:r w:rsidRPr="009D06B7">
        <w:rPr>
          <w:rFonts w:ascii="Chalkboard" w:hAnsi="Chalkboard"/>
          <w:sz w:val="28"/>
          <w:szCs w:val="28"/>
        </w:rPr>
        <w:t>Tools of Learning Reference Sheet</w:t>
      </w:r>
    </w:p>
    <w:p w:rsidR="00885EB5" w:rsidRPr="009D06B7" w:rsidRDefault="00885EB5" w:rsidP="00320C66">
      <w:pPr>
        <w:jc w:val="center"/>
        <w:rPr>
          <w:rFonts w:ascii="Chalkboard" w:hAnsi="Chalkboard"/>
          <w:sz w:val="20"/>
          <w:szCs w:val="20"/>
        </w:rPr>
      </w:pPr>
      <w:r w:rsidRPr="009D06B7">
        <w:rPr>
          <w:rFonts w:ascii="Chalkboard" w:hAnsi="Chalkboard"/>
          <w:sz w:val="20"/>
          <w:szCs w:val="20"/>
        </w:rPr>
        <w:t>7</w:t>
      </w:r>
      <w:r w:rsidRPr="009D06B7">
        <w:rPr>
          <w:rFonts w:ascii="Chalkboard" w:hAnsi="Chalkboard"/>
          <w:sz w:val="20"/>
          <w:szCs w:val="20"/>
          <w:vertAlign w:val="superscript"/>
        </w:rPr>
        <w:t>th</w:t>
      </w:r>
      <w:r w:rsidRPr="009D06B7">
        <w:rPr>
          <w:rFonts w:ascii="Chalkboard" w:hAnsi="Chalkboard"/>
          <w:sz w:val="20"/>
          <w:szCs w:val="20"/>
        </w:rPr>
        <w:t xml:space="preserve"> Grade Humanities</w:t>
      </w:r>
    </w:p>
    <w:p w:rsidR="009D06B7" w:rsidRDefault="009D06B7" w:rsidP="00320C66">
      <w:pPr>
        <w:jc w:val="center"/>
        <w:rPr>
          <w:rFonts w:ascii="Chalkboard" w:hAnsi="Chalkboard"/>
          <w:sz w:val="16"/>
          <w:szCs w:val="16"/>
        </w:rPr>
      </w:pPr>
    </w:p>
    <w:p w:rsidR="00013A7B" w:rsidRPr="00885EB5" w:rsidRDefault="00013A7B" w:rsidP="00320C66">
      <w:pPr>
        <w:jc w:val="center"/>
        <w:rPr>
          <w:rFonts w:ascii="Chalkboard" w:hAnsi="Chalkboard"/>
          <w:sz w:val="16"/>
          <w:szCs w:val="16"/>
        </w:rPr>
      </w:pPr>
    </w:p>
    <w:p w:rsidR="009D06B7" w:rsidRPr="009D06B7" w:rsidRDefault="009D06B7" w:rsidP="009D06B7">
      <w:pPr>
        <w:jc w:val="center"/>
        <w:rPr>
          <w:rFonts w:ascii="Chalkboard" w:hAnsi="Chalkboard"/>
          <w:b/>
          <w:sz w:val="20"/>
          <w:szCs w:val="20"/>
        </w:rPr>
      </w:pPr>
      <w:r w:rsidRPr="009D06B7">
        <w:rPr>
          <w:rFonts w:ascii="Chalkboard" w:hAnsi="Chalkboard"/>
          <w:b/>
          <w:sz w:val="20"/>
          <w:szCs w:val="20"/>
        </w:rPr>
        <w:t>CONTENT IMPERATIVE ICONS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1656"/>
        <w:gridCol w:w="3420"/>
        <w:gridCol w:w="3870"/>
      </w:tblGrid>
      <w:tr w:rsidR="009D06B7" w:rsidRPr="009D06B7" w:rsidTr="009D06B7">
        <w:tc>
          <w:tcPr>
            <w:tcW w:w="1782" w:type="dxa"/>
          </w:tcPr>
          <w:p w:rsidR="009D06B7" w:rsidRPr="009D06B7" w:rsidRDefault="009D06B7" w:rsidP="009D06B7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9D06B7">
              <w:rPr>
                <w:rFonts w:ascii="Chalkboard" w:hAnsi="Chalkboard"/>
                <w:b/>
                <w:sz w:val="20"/>
                <w:szCs w:val="20"/>
              </w:rPr>
              <w:t>Name</w:t>
            </w:r>
          </w:p>
        </w:tc>
        <w:tc>
          <w:tcPr>
            <w:tcW w:w="1656" w:type="dxa"/>
          </w:tcPr>
          <w:p w:rsidR="009D06B7" w:rsidRPr="009D06B7" w:rsidRDefault="009D06B7" w:rsidP="009D06B7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9D06B7">
              <w:rPr>
                <w:rFonts w:ascii="Chalkboard" w:hAnsi="Chalkboard"/>
                <w:b/>
                <w:sz w:val="20"/>
                <w:szCs w:val="20"/>
              </w:rPr>
              <w:t>Icon</w:t>
            </w:r>
          </w:p>
        </w:tc>
        <w:tc>
          <w:tcPr>
            <w:tcW w:w="3420" w:type="dxa"/>
          </w:tcPr>
          <w:p w:rsidR="009D06B7" w:rsidRPr="009D06B7" w:rsidRDefault="009D06B7" w:rsidP="009D06B7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9D06B7">
              <w:rPr>
                <w:rFonts w:ascii="Chalkboard" w:hAnsi="Chalkboard"/>
                <w:b/>
                <w:sz w:val="20"/>
                <w:szCs w:val="20"/>
              </w:rPr>
              <w:t>Prompts</w:t>
            </w:r>
          </w:p>
        </w:tc>
        <w:tc>
          <w:tcPr>
            <w:tcW w:w="3870" w:type="dxa"/>
          </w:tcPr>
          <w:p w:rsidR="009D06B7" w:rsidRPr="009D06B7" w:rsidRDefault="009D06B7" w:rsidP="009D06B7">
            <w:pPr>
              <w:tabs>
                <w:tab w:val="left" w:pos="4410"/>
              </w:tabs>
              <w:ind w:left="1170" w:hanging="180"/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9D06B7">
              <w:rPr>
                <w:rFonts w:ascii="Chalkboard" w:hAnsi="Chalkboard"/>
                <w:b/>
                <w:sz w:val="20"/>
                <w:szCs w:val="20"/>
              </w:rPr>
              <w:t>Definition</w:t>
            </w:r>
          </w:p>
        </w:tc>
      </w:tr>
      <w:tr w:rsidR="009D06B7" w:rsidRPr="009D06B7" w:rsidTr="009D06B7">
        <w:tc>
          <w:tcPr>
            <w:tcW w:w="1782" w:type="dxa"/>
          </w:tcPr>
          <w:p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Origin</w:t>
            </w:r>
          </w:p>
        </w:tc>
        <w:tc>
          <w:tcPr>
            <w:tcW w:w="1656" w:type="dxa"/>
          </w:tcPr>
          <w:p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6E511955" wp14:editId="3845C50B">
                  <wp:extent cx="734907" cy="637242"/>
                  <wp:effectExtent l="0" t="0" r="190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907" cy="637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How did this get started?</w:t>
            </w:r>
          </w:p>
          <w:p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caused this?</w:t>
            </w:r>
          </w:p>
          <w:p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Where did this begin?</w:t>
            </w:r>
          </w:p>
          <w:p w:rsidR="009D06B7" w:rsidRPr="009D06B7" w:rsidRDefault="009D06B7" w:rsidP="009D06B7">
            <w:pPr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caused it to begin?</w:t>
            </w:r>
          </w:p>
        </w:tc>
        <w:tc>
          <w:tcPr>
            <w:tcW w:w="3870" w:type="dxa"/>
          </w:tcPr>
          <w:p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Students trac</w:t>
            </w:r>
            <w:r w:rsidR="00013A7B">
              <w:rPr>
                <w:rFonts w:ascii="Chalkboard" w:hAnsi="Chalkboard" w:cs="Chalkboard"/>
                <w:color w:val="000000"/>
                <w:sz w:val="20"/>
                <w:szCs w:val="20"/>
              </w:rPr>
              <w:t>e the beginning of the concept, skill, or idea</w:t>
            </w: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 xml:space="preserve"> they are studying.</w:t>
            </w:r>
          </w:p>
          <w:p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Helvetica" w:hAnsi="Helvetica" w:cs="Helvetica"/>
                <w:sz w:val="20"/>
                <w:szCs w:val="20"/>
              </w:rPr>
            </w:pPr>
          </w:p>
          <w:p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</w:p>
        </w:tc>
      </w:tr>
      <w:tr w:rsidR="009D06B7" w:rsidRPr="009D06B7" w:rsidTr="009D06B7">
        <w:tc>
          <w:tcPr>
            <w:tcW w:w="1782" w:type="dxa"/>
          </w:tcPr>
          <w:p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Paradox</w:t>
            </w:r>
          </w:p>
        </w:tc>
        <w:tc>
          <w:tcPr>
            <w:tcW w:w="1656" w:type="dxa"/>
          </w:tcPr>
          <w:p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67A517E0" wp14:editId="4391E742">
                  <wp:extent cx="717973" cy="595528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272" cy="595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are the things opposing each other?</w:t>
            </w:r>
          </w:p>
          <w:p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are the inconsistencies?</w:t>
            </w:r>
          </w:p>
          <w:p w:rsidR="009D06B7" w:rsidRPr="009D06B7" w:rsidRDefault="009D06B7" w:rsidP="009D06B7">
            <w:pPr>
              <w:ind w:right="-936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is the dilemma?</w:t>
            </w:r>
          </w:p>
        </w:tc>
        <w:tc>
          <w:tcPr>
            <w:tcW w:w="3870" w:type="dxa"/>
          </w:tcPr>
          <w:p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Students identify statements or propositions that seem self-contradictory or absurd but in reality express possible truths.</w:t>
            </w:r>
          </w:p>
          <w:p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</w:p>
        </w:tc>
      </w:tr>
      <w:tr w:rsidR="009D06B7" w:rsidRPr="009D06B7" w:rsidTr="009D06B7">
        <w:tc>
          <w:tcPr>
            <w:tcW w:w="1782" w:type="dxa"/>
          </w:tcPr>
          <w:p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Parallels</w:t>
            </w:r>
          </w:p>
        </w:tc>
        <w:tc>
          <w:tcPr>
            <w:tcW w:w="1656" w:type="dxa"/>
          </w:tcPr>
          <w:p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4F61A49E" wp14:editId="6FF532D6">
                  <wp:extent cx="582507" cy="837592"/>
                  <wp:effectExtent l="0" t="0" r="1905" b="63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29" cy="83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is similar?</w:t>
            </w:r>
          </w:p>
          <w:p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is comparable?</w:t>
            </w:r>
          </w:p>
          <w:p w:rsidR="009D06B7" w:rsidRPr="009D06B7" w:rsidRDefault="009D06B7" w:rsidP="009D06B7">
            <w:pPr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seems the same as?</w:t>
            </w:r>
          </w:p>
        </w:tc>
        <w:tc>
          <w:tcPr>
            <w:tcW w:w="3870" w:type="dxa"/>
          </w:tcPr>
          <w:p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Students find and explain commonalities between two or more entities.</w:t>
            </w:r>
          </w:p>
          <w:p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</w:p>
        </w:tc>
      </w:tr>
      <w:tr w:rsidR="009D06B7" w:rsidRPr="009D06B7" w:rsidTr="009D06B7">
        <w:tc>
          <w:tcPr>
            <w:tcW w:w="1782" w:type="dxa"/>
          </w:tcPr>
          <w:p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Contributions</w:t>
            </w:r>
          </w:p>
        </w:tc>
        <w:tc>
          <w:tcPr>
            <w:tcW w:w="1656" w:type="dxa"/>
          </w:tcPr>
          <w:p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2CAC3C19" wp14:editId="668A4466">
                  <wp:extent cx="575100" cy="807720"/>
                  <wp:effectExtent l="0" t="0" r="9525" b="508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264" cy="8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is the value of this?</w:t>
            </w:r>
          </w:p>
          <w:p w:rsid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Who made contributions to this?</w:t>
            </w:r>
          </w:p>
          <w:p w:rsidR="00013A7B" w:rsidRPr="009D06B7" w:rsidRDefault="00013A7B" w:rsidP="00013A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>
              <w:rPr>
                <w:rFonts w:ascii="Chalkboard" w:hAnsi="Chalkboard" w:cs="Chalkboard"/>
                <w:color w:val="000000"/>
                <w:sz w:val="20"/>
                <w:szCs w:val="20"/>
              </w:rPr>
              <w:t>What factors or events helped make it what it is?</w:t>
            </w:r>
          </w:p>
          <w:p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</w:p>
        </w:tc>
        <w:tc>
          <w:tcPr>
            <w:tcW w:w="3870" w:type="dxa"/>
          </w:tcPr>
          <w:p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Students identify the contributio</w:t>
            </w:r>
            <w:r w:rsidR="00013A7B">
              <w:rPr>
                <w:rFonts w:ascii="Chalkboard" w:hAnsi="Chalkboard" w:cs="Chalkboard"/>
                <w:color w:val="000000"/>
                <w:sz w:val="20"/>
                <w:szCs w:val="20"/>
              </w:rPr>
              <w:t xml:space="preserve">ns of particular individuals, </w:t>
            </w: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other sources</w:t>
            </w:r>
            <w:r w:rsidR="00013A7B">
              <w:rPr>
                <w:rFonts w:ascii="Chalkboard" w:hAnsi="Chalkboard" w:cs="Chalkboard"/>
                <w:color w:val="000000"/>
                <w:sz w:val="20"/>
                <w:szCs w:val="20"/>
              </w:rPr>
              <w:t>, or events</w:t>
            </w: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 xml:space="preserve"> to a subject of study</w:t>
            </w:r>
            <w:r w:rsidR="00013A7B">
              <w:rPr>
                <w:rFonts w:ascii="Chalkboard" w:hAnsi="Chalkboard" w:cs="Chalkboard"/>
                <w:color w:val="000000"/>
                <w:sz w:val="20"/>
                <w:szCs w:val="20"/>
              </w:rPr>
              <w:t xml:space="preserve"> or incident</w:t>
            </w: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.</w:t>
            </w:r>
          </w:p>
          <w:p w:rsidR="009D06B7" w:rsidRPr="009D06B7" w:rsidRDefault="009D06B7" w:rsidP="009D06B7">
            <w:pPr>
              <w:rPr>
                <w:rFonts w:ascii="Chalkboard" w:hAnsi="Chalkboard"/>
                <w:sz w:val="20"/>
                <w:szCs w:val="20"/>
              </w:rPr>
            </w:pPr>
          </w:p>
        </w:tc>
      </w:tr>
      <w:tr w:rsidR="009D06B7" w:rsidRPr="009D06B7" w:rsidTr="009D06B7">
        <w:tc>
          <w:tcPr>
            <w:tcW w:w="1782" w:type="dxa"/>
          </w:tcPr>
          <w:p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Convergence</w:t>
            </w:r>
          </w:p>
        </w:tc>
        <w:tc>
          <w:tcPr>
            <w:tcW w:w="1656" w:type="dxa"/>
          </w:tcPr>
          <w:p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616EFB88" wp14:editId="1C863F10">
                  <wp:extent cx="828040" cy="653756"/>
                  <wp:effectExtent l="0" t="0" r="10160" b="698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460" cy="65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things came together to cause this?</w:t>
            </w:r>
          </w:p>
          <w:p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were the meeting points?</w:t>
            </w:r>
          </w:p>
          <w:p w:rsidR="009D06B7" w:rsidRPr="009D06B7" w:rsidRDefault="009D06B7" w:rsidP="009D06B7">
            <w:pPr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How did everything merge?</w:t>
            </w:r>
          </w:p>
        </w:tc>
        <w:tc>
          <w:tcPr>
            <w:tcW w:w="3870" w:type="dxa"/>
          </w:tcPr>
          <w:p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Students cite a convergence of ideas or events leading to a particular incident or effect.</w:t>
            </w:r>
          </w:p>
          <w:p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</w:p>
        </w:tc>
      </w:tr>
      <w:tr w:rsidR="009D06B7" w:rsidRPr="009D06B7" w:rsidTr="009D06B7">
        <w:tc>
          <w:tcPr>
            <w:tcW w:w="1782" w:type="dxa"/>
          </w:tcPr>
          <w:p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Impact</w:t>
            </w:r>
          </w:p>
        </w:tc>
        <w:tc>
          <w:tcPr>
            <w:tcW w:w="1656" w:type="dxa"/>
          </w:tcPr>
          <w:p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1CDD9C36" wp14:editId="7CBE895F">
                  <wp:extent cx="830094" cy="909320"/>
                  <wp:effectExtent l="0" t="0" r="8255" b="508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094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were the consequences?</w:t>
            </w:r>
          </w:p>
          <w:p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Where might it go from here?</w:t>
            </w:r>
          </w:p>
          <w:p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were the effects?</w:t>
            </w:r>
          </w:p>
        </w:tc>
        <w:tc>
          <w:tcPr>
            <w:tcW w:w="3870" w:type="dxa"/>
          </w:tcPr>
          <w:p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Students determine the results of an event or concept.</w:t>
            </w:r>
          </w:p>
          <w:p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</w:p>
        </w:tc>
      </w:tr>
    </w:tbl>
    <w:p w:rsidR="00436676" w:rsidRDefault="00436676" w:rsidP="00320C66">
      <w:pPr>
        <w:jc w:val="center"/>
        <w:rPr>
          <w:rFonts w:ascii="Chalkboard" w:hAnsi="Chalkboard"/>
          <w:sz w:val="20"/>
          <w:szCs w:val="20"/>
        </w:rPr>
      </w:pPr>
    </w:p>
    <w:p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:rsidR="009D06B7" w:rsidRP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:rsidR="00436676" w:rsidRPr="009D06B7" w:rsidRDefault="00320C66" w:rsidP="00701F52">
      <w:pPr>
        <w:jc w:val="center"/>
        <w:rPr>
          <w:rFonts w:ascii="Chalkboard" w:hAnsi="Chalkboard"/>
          <w:b/>
          <w:sz w:val="20"/>
          <w:szCs w:val="20"/>
        </w:rPr>
      </w:pPr>
      <w:r w:rsidRPr="009D06B7">
        <w:rPr>
          <w:rFonts w:ascii="Chalkboard" w:hAnsi="Chalkboard"/>
          <w:b/>
          <w:sz w:val="20"/>
          <w:szCs w:val="20"/>
        </w:rPr>
        <w:lastRenderedPageBreak/>
        <w:t>DEPTH &amp; COMPLEXITY</w:t>
      </w:r>
      <w:r w:rsidR="00436676" w:rsidRPr="009D06B7">
        <w:rPr>
          <w:rFonts w:ascii="Chalkboard" w:hAnsi="Chalkboard"/>
          <w:b/>
          <w:sz w:val="20"/>
          <w:szCs w:val="20"/>
        </w:rPr>
        <w:t xml:space="preserve"> ICONS</w:t>
      </w:r>
    </w:p>
    <w:tbl>
      <w:tblPr>
        <w:tblStyle w:val="TableGrid"/>
        <w:tblW w:w="10692" w:type="dxa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870"/>
        <w:gridCol w:w="3474"/>
      </w:tblGrid>
      <w:tr w:rsidR="00187EEE" w:rsidRPr="009D06B7" w:rsidTr="00187EEE">
        <w:tc>
          <w:tcPr>
            <w:tcW w:w="1638" w:type="dxa"/>
          </w:tcPr>
          <w:p w:rsidR="00320C66" w:rsidRPr="009D06B7" w:rsidRDefault="009D06B7" w:rsidP="00885EB5">
            <w:pPr>
              <w:ind w:right="576"/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>
              <w:rPr>
                <w:rFonts w:ascii="Chalkboard" w:hAnsi="Chalkboard"/>
                <w:b/>
                <w:sz w:val="20"/>
                <w:szCs w:val="20"/>
              </w:rPr>
              <w:t xml:space="preserve">   </w:t>
            </w:r>
            <w:r w:rsidR="00320C66" w:rsidRPr="009D06B7">
              <w:rPr>
                <w:rFonts w:ascii="Chalkboard" w:hAnsi="Chalkboard"/>
                <w:b/>
                <w:sz w:val="20"/>
                <w:szCs w:val="20"/>
              </w:rPr>
              <w:t>Name</w:t>
            </w:r>
          </w:p>
        </w:tc>
        <w:tc>
          <w:tcPr>
            <w:tcW w:w="1710" w:type="dxa"/>
          </w:tcPr>
          <w:p w:rsidR="00320C66" w:rsidRPr="009D06B7" w:rsidRDefault="00320C66" w:rsidP="00320C66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9D06B7">
              <w:rPr>
                <w:rFonts w:ascii="Chalkboard" w:hAnsi="Chalkboard"/>
                <w:b/>
                <w:sz w:val="20"/>
                <w:szCs w:val="20"/>
              </w:rPr>
              <w:t>Icon</w:t>
            </w:r>
          </w:p>
        </w:tc>
        <w:tc>
          <w:tcPr>
            <w:tcW w:w="3870" w:type="dxa"/>
          </w:tcPr>
          <w:p w:rsidR="00320C66" w:rsidRPr="009D06B7" w:rsidRDefault="00436676" w:rsidP="00320C66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9D06B7">
              <w:rPr>
                <w:rFonts w:ascii="Chalkboard" w:hAnsi="Chalkboard"/>
                <w:b/>
                <w:sz w:val="20"/>
                <w:szCs w:val="20"/>
              </w:rPr>
              <w:t>Prompts</w:t>
            </w:r>
          </w:p>
        </w:tc>
        <w:tc>
          <w:tcPr>
            <w:tcW w:w="3474" w:type="dxa"/>
          </w:tcPr>
          <w:p w:rsidR="00320C66" w:rsidRPr="009D06B7" w:rsidRDefault="00320C66" w:rsidP="00320C66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9D06B7">
              <w:rPr>
                <w:rFonts w:ascii="Chalkboard" w:hAnsi="Chalkboard"/>
                <w:b/>
                <w:sz w:val="20"/>
                <w:szCs w:val="20"/>
              </w:rPr>
              <w:t>Example</w:t>
            </w:r>
            <w:r w:rsidR="00187EEE" w:rsidRPr="009D06B7">
              <w:rPr>
                <w:rFonts w:ascii="Chalkboard" w:hAnsi="Chalkboard"/>
                <w:b/>
                <w:sz w:val="20"/>
                <w:szCs w:val="20"/>
              </w:rPr>
              <w:t>s</w:t>
            </w:r>
          </w:p>
        </w:tc>
      </w:tr>
      <w:tr w:rsidR="00187EEE" w:rsidRPr="009D06B7" w:rsidTr="00187EEE">
        <w:tc>
          <w:tcPr>
            <w:tcW w:w="1638" w:type="dxa"/>
          </w:tcPr>
          <w:p w:rsidR="00320C66" w:rsidRPr="009D06B7" w:rsidRDefault="009D06B7" w:rsidP="00885EB5">
            <w:pPr>
              <w:ind w:right="432"/>
              <w:jc w:val="center"/>
              <w:rPr>
                <w:rFonts w:ascii="Chalkboard" w:hAnsi="Chalkboard"/>
                <w:sz w:val="20"/>
                <w:szCs w:val="20"/>
              </w:rPr>
            </w:pPr>
            <w:r>
              <w:rPr>
                <w:rFonts w:ascii="Chalkboard" w:hAnsi="Chalkboard"/>
                <w:sz w:val="20"/>
                <w:szCs w:val="20"/>
              </w:rPr>
              <w:t xml:space="preserve"> </w:t>
            </w:r>
            <w:r w:rsidR="00320C66" w:rsidRPr="009D06B7">
              <w:rPr>
                <w:rFonts w:ascii="Chalkboard" w:hAnsi="Chalkboard"/>
                <w:sz w:val="20"/>
                <w:szCs w:val="20"/>
              </w:rPr>
              <w:t xml:space="preserve">Language of the </w:t>
            </w:r>
            <w:r w:rsidR="00885EB5" w:rsidRPr="009D06B7">
              <w:rPr>
                <w:rFonts w:ascii="Chalkboard" w:hAnsi="Chalkboard"/>
                <w:sz w:val="20"/>
                <w:szCs w:val="20"/>
              </w:rPr>
              <w:t xml:space="preserve">                 </w:t>
            </w:r>
            <w:r w:rsidR="00320C66" w:rsidRPr="009D06B7">
              <w:rPr>
                <w:rFonts w:ascii="Chalkboard" w:hAnsi="Chalkboard"/>
                <w:sz w:val="20"/>
                <w:szCs w:val="20"/>
              </w:rPr>
              <w:t>Discipline</w:t>
            </w:r>
          </w:p>
        </w:tc>
        <w:tc>
          <w:tcPr>
            <w:tcW w:w="1710" w:type="dxa"/>
          </w:tcPr>
          <w:p w:rsidR="00320C66" w:rsidRPr="009D06B7" w:rsidRDefault="00187EEE" w:rsidP="00320C66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7E25C033" wp14:editId="2D109852">
                  <wp:extent cx="785707" cy="553999"/>
                  <wp:effectExtent l="0" t="0" r="190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80" cy="555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:rsidR="00320C66" w:rsidRPr="009D06B7" w:rsidRDefault="00440700" w:rsidP="0044070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halkboard" w:hAnsi="Chalkboard" w:cs="Times"/>
                <w:sz w:val="20"/>
                <w:szCs w:val="20"/>
              </w:rPr>
            </w:pPr>
            <w:r w:rsidRPr="009D06B7">
              <w:rPr>
                <w:rFonts w:ascii="Chalkboard" w:hAnsi="Chalkboard" w:cs="Times New Roman"/>
                <w:sz w:val="20"/>
                <w:szCs w:val="20"/>
              </w:rPr>
              <w:t>What terms or words are specific to the work of the disciplinarian?</w:t>
            </w:r>
            <w:r w:rsidRPr="009D06B7">
              <w:rPr>
                <w:rFonts w:ascii="Chalkboard" w:hAnsi="Chalkboard" w:cs="Times"/>
                <w:sz w:val="20"/>
                <w:szCs w:val="20"/>
              </w:rPr>
              <w:t xml:space="preserve">  </w:t>
            </w:r>
            <w:r w:rsidRPr="009D06B7">
              <w:rPr>
                <w:rFonts w:ascii="Chalkboard" w:hAnsi="Chalkboard" w:cs="Times New Roman"/>
                <w:sz w:val="20"/>
                <w:szCs w:val="20"/>
              </w:rPr>
              <w:t xml:space="preserve">What tools does the disciplinarian use? </w:t>
            </w:r>
          </w:p>
        </w:tc>
        <w:tc>
          <w:tcPr>
            <w:tcW w:w="3474" w:type="dxa"/>
          </w:tcPr>
          <w:p w:rsidR="00320C66" w:rsidRPr="009D06B7" w:rsidRDefault="00187EEE" w:rsidP="00187EEE">
            <w:pPr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Tools, jargon, slang, acronyms, special phrases, terms, abbreviations</w:t>
            </w:r>
          </w:p>
        </w:tc>
      </w:tr>
      <w:tr w:rsidR="00187EEE" w:rsidRPr="009D06B7" w:rsidTr="00187EEE">
        <w:tc>
          <w:tcPr>
            <w:tcW w:w="1638" w:type="dxa"/>
          </w:tcPr>
          <w:p w:rsidR="00320C66" w:rsidRPr="009D06B7" w:rsidRDefault="00320C66" w:rsidP="00885EB5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Details</w:t>
            </w:r>
          </w:p>
        </w:tc>
        <w:tc>
          <w:tcPr>
            <w:tcW w:w="1710" w:type="dxa"/>
          </w:tcPr>
          <w:p w:rsidR="00320C66" w:rsidRPr="009D06B7" w:rsidRDefault="00187EEE" w:rsidP="00320C66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1572B7A2" wp14:editId="66C94E96">
                  <wp:extent cx="777899" cy="587587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012" cy="587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:rsidR="00187EEE" w:rsidRPr="009D06B7" w:rsidRDefault="00187EEE" w:rsidP="00187E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are its attributes?</w:t>
            </w:r>
          </w:p>
          <w:p w:rsidR="00187EEE" w:rsidRPr="009D06B7" w:rsidRDefault="00187EEE" w:rsidP="00187E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features characterize this?</w:t>
            </w:r>
          </w:p>
          <w:p w:rsidR="00320C66" w:rsidRPr="009D06B7" w:rsidRDefault="00187EEE" w:rsidP="00187EEE">
            <w:pPr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distinguishes this from other things?  Find examples and evidence to support opinions &amp; ideas.</w:t>
            </w:r>
          </w:p>
        </w:tc>
        <w:tc>
          <w:tcPr>
            <w:tcW w:w="3474" w:type="dxa"/>
          </w:tcPr>
          <w:p w:rsidR="00320C66" w:rsidRPr="009D06B7" w:rsidRDefault="00187EEE" w:rsidP="00187EEE">
            <w:pPr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Parts, factors, attributes, variables, distinguishing traits</w:t>
            </w:r>
          </w:p>
        </w:tc>
      </w:tr>
      <w:tr w:rsidR="00187EEE" w:rsidRPr="009D06B7" w:rsidTr="00187EEE">
        <w:tc>
          <w:tcPr>
            <w:tcW w:w="1638" w:type="dxa"/>
          </w:tcPr>
          <w:p w:rsidR="00320C66" w:rsidRPr="009D06B7" w:rsidRDefault="00320C66" w:rsidP="00885EB5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Patterns</w:t>
            </w:r>
          </w:p>
        </w:tc>
        <w:tc>
          <w:tcPr>
            <w:tcW w:w="1710" w:type="dxa"/>
          </w:tcPr>
          <w:p w:rsidR="00320C66" w:rsidRPr="009D06B7" w:rsidRDefault="009F319F" w:rsidP="009F319F">
            <w:pPr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667A734C" wp14:editId="274FB595">
                  <wp:extent cx="785707" cy="663816"/>
                  <wp:effectExtent l="0" t="0" r="190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" cy="664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:rsidR="009F319F" w:rsidRPr="009D06B7" w:rsidRDefault="009F319F" w:rsidP="009F31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are the recurring events?</w:t>
            </w:r>
          </w:p>
          <w:p w:rsidR="00320C66" w:rsidRPr="009D06B7" w:rsidRDefault="009F319F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elements events, ideas are repeated over time?</w:t>
            </w:r>
            <w:r w:rsidR="00701F52"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 xml:space="preserve"> </w:t>
            </w: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was the order of events?</w:t>
            </w:r>
            <w:r w:rsidR="009D06B7">
              <w:rPr>
                <w:rFonts w:ascii="Chalkboard" w:hAnsi="Chalkboard" w:cs="Chalkboard"/>
                <w:color w:val="000000"/>
                <w:sz w:val="20"/>
                <w:szCs w:val="20"/>
              </w:rPr>
              <w:t xml:space="preserve"> </w:t>
            </w: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Make predictions on what will come next.</w:t>
            </w:r>
          </w:p>
        </w:tc>
        <w:tc>
          <w:tcPr>
            <w:tcW w:w="3474" w:type="dxa"/>
          </w:tcPr>
          <w:p w:rsidR="00320C66" w:rsidRPr="009D06B7" w:rsidRDefault="00BF3DE4" w:rsidP="00BF3DE4">
            <w:pPr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Repetition, predictability, cycles, recurring events, repeated features, things you KNOW will happen again</w:t>
            </w:r>
          </w:p>
        </w:tc>
      </w:tr>
      <w:tr w:rsidR="00187EEE" w:rsidRPr="009D06B7" w:rsidTr="00187EEE">
        <w:tc>
          <w:tcPr>
            <w:tcW w:w="1638" w:type="dxa"/>
          </w:tcPr>
          <w:p w:rsidR="00320C66" w:rsidRPr="009D06B7" w:rsidRDefault="00320C66" w:rsidP="00885EB5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Trends</w:t>
            </w:r>
          </w:p>
        </w:tc>
        <w:tc>
          <w:tcPr>
            <w:tcW w:w="1710" w:type="dxa"/>
          </w:tcPr>
          <w:p w:rsidR="00320C66" w:rsidRPr="009D06B7" w:rsidRDefault="00FF6E30" w:rsidP="00320C66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0723496A" wp14:editId="04301D78">
                  <wp:extent cx="709507" cy="555932"/>
                  <wp:effectExtent l="0" t="0" r="1905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013" cy="55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:rsidR="00320C66" w:rsidRPr="009D06B7" w:rsidRDefault="00FF6E30" w:rsidP="00FF6E30">
            <w:pPr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Note factors that cause events to occur.  Identify patterns of change over time.</w:t>
            </w:r>
          </w:p>
        </w:tc>
        <w:tc>
          <w:tcPr>
            <w:tcW w:w="3474" w:type="dxa"/>
          </w:tcPr>
          <w:p w:rsidR="00320C66" w:rsidRPr="009D06B7" w:rsidRDefault="00FF6E30" w:rsidP="00FF6E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Influences, forces, course of direction, fads, things that happen over and over again but in an UNPREDICTIBLE way</w:t>
            </w:r>
          </w:p>
        </w:tc>
      </w:tr>
      <w:tr w:rsidR="00187EEE" w:rsidRPr="009D06B7" w:rsidTr="00187EEE">
        <w:tc>
          <w:tcPr>
            <w:tcW w:w="1638" w:type="dxa"/>
          </w:tcPr>
          <w:p w:rsidR="00320C66" w:rsidRPr="009D06B7" w:rsidRDefault="00320C66" w:rsidP="00885EB5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Unanswered Questions</w:t>
            </w:r>
          </w:p>
        </w:tc>
        <w:tc>
          <w:tcPr>
            <w:tcW w:w="1710" w:type="dxa"/>
          </w:tcPr>
          <w:p w:rsidR="004C3528" w:rsidRPr="009D06B7" w:rsidRDefault="004C3528" w:rsidP="00320C66">
            <w:pPr>
              <w:jc w:val="center"/>
              <w:rPr>
                <w:rFonts w:ascii="Chalkboard" w:hAnsi="Chalkboard"/>
                <w:sz w:val="20"/>
                <w:szCs w:val="20"/>
              </w:rPr>
            </w:pPr>
          </w:p>
          <w:p w:rsidR="00320C66" w:rsidRPr="009D06B7" w:rsidRDefault="004C3528" w:rsidP="00320C66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0CE3F28D" wp14:editId="31E4CF11">
                  <wp:extent cx="634638" cy="528320"/>
                  <wp:effectExtent l="0" t="0" r="635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996" cy="528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:rsidR="00320C66" w:rsidRPr="009D06B7" w:rsidRDefault="004C3528" w:rsidP="00701F5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 xml:space="preserve">What is still not understood about this </w:t>
            </w:r>
            <w:r w:rsidR="00701F52"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 xml:space="preserve">area/ topic/ study/ discipline?  </w:t>
            </w: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is yet unknown about this area/ topic/ study/ discipline?</w:t>
            </w:r>
            <w:r w:rsidR="00701F52"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 xml:space="preserve">  </w:t>
            </w: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In what ways is the information incomplete or lacking in explanation?</w:t>
            </w:r>
          </w:p>
        </w:tc>
        <w:tc>
          <w:tcPr>
            <w:tcW w:w="3474" w:type="dxa"/>
          </w:tcPr>
          <w:p w:rsidR="00320C66" w:rsidRPr="009D06B7" w:rsidRDefault="004C3528" w:rsidP="004C3528">
            <w:pPr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Discrepancies, missing parts, unclear ideas, incomplete ideas, yet unknown, lacking in explanation</w:t>
            </w:r>
          </w:p>
        </w:tc>
      </w:tr>
      <w:tr w:rsidR="00187EEE" w:rsidRPr="009D06B7" w:rsidTr="00701F52">
        <w:trPr>
          <w:trHeight w:val="800"/>
        </w:trPr>
        <w:tc>
          <w:tcPr>
            <w:tcW w:w="1638" w:type="dxa"/>
          </w:tcPr>
          <w:p w:rsidR="00320C66" w:rsidRPr="009D06B7" w:rsidRDefault="00320C66" w:rsidP="00885EB5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Rules</w:t>
            </w:r>
          </w:p>
        </w:tc>
        <w:tc>
          <w:tcPr>
            <w:tcW w:w="1710" w:type="dxa"/>
          </w:tcPr>
          <w:p w:rsidR="00320C66" w:rsidRPr="009D06B7" w:rsidRDefault="004C3528" w:rsidP="00320C66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760D697E" wp14:editId="76FE1093">
                  <wp:extent cx="777240" cy="481603"/>
                  <wp:effectExtent l="0" t="0" r="10160" b="127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17" cy="4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:rsidR="004C3528" w:rsidRPr="009D06B7" w:rsidRDefault="004C3528" w:rsidP="004C35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 xml:space="preserve">How is it structured?  </w:t>
            </w:r>
          </w:p>
          <w:p w:rsidR="004C3528" w:rsidRPr="009D06B7" w:rsidRDefault="004C3528" w:rsidP="004C35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 xml:space="preserve">What guidelines govern it? </w:t>
            </w:r>
          </w:p>
          <w:p w:rsidR="00320C66" w:rsidRPr="009D06B7" w:rsidRDefault="004C3528" w:rsidP="004C3528">
            <w:pPr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How is it a hierarchy or in order?</w:t>
            </w:r>
          </w:p>
        </w:tc>
        <w:tc>
          <w:tcPr>
            <w:tcW w:w="3474" w:type="dxa"/>
          </w:tcPr>
          <w:p w:rsidR="00320C66" w:rsidRPr="009D06B7" w:rsidRDefault="004C3528" w:rsidP="00701F5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halkboard" w:hAnsi="Chalkboard" w:cs="Times"/>
                <w:sz w:val="20"/>
                <w:szCs w:val="20"/>
              </w:rPr>
            </w:pPr>
            <w:r w:rsidRPr="009D06B7">
              <w:rPr>
                <w:rFonts w:ascii="Chalkboard" w:hAnsi="Chalkboard" w:cs="Times New Roman"/>
                <w:sz w:val="20"/>
                <w:szCs w:val="20"/>
              </w:rPr>
              <w:t>Structure, order, explanation, organization, laws</w:t>
            </w:r>
          </w:p>
        </w:tc>
      </w:tr>
      <w:tr w:rsidR="00187EEE" w:rsidRPr="009D06B7" w:rsidTr="00701F52">
        <w:trPr>
          <w:trHeight w:val="1070"/>
        </w:trPr>
        <w:tc>
          <w:tcPr>
            <w:tcW w:w="1638" w:type="dxa"/>
          </w:tcPr>
          <w:p w:rsidR="00320C66" w:rsidRPr="009D06B7" w:rsidRDefault="00320C66" w:rsidP="00885EB5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Ethics</w:t>
            </w:r>
          </w:p>
        </w:tc>
        <w:tc>
          <w:tcPr>
            <w:tcW w:w="1710" w:type="dxa"/>
          </w:tcPr>
          <w:p w:rsidR="00320C66" w:rsidRPr="009D06B7" w:rsidRDefault="00E63B19" w:rsidP="00320C66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1F9CD77C" wp14:editId="73E170D5">
                  <wp:extent cx="627419" cy="570653"/>
                  <wp:effectExtent l="0" t="0" r="762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01" cy="57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:rsidR="00320C66" w:rsidRPr="009D06B7" w:rsidRDefault="00E63B19" w:rsidP="00E63B1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halkboard" w:hAnsi="Chalkboard" w:cs="Times"/>
                <w:sz w:val="20"/>
                <w:szCs w:val="20"/>
              </w:rPr>
            </w:pPr>
            <w:r w:rsidRPr="009D06B7">
              <w:rPr>
                <w:rFonts w:ascii="Chalkboard" w:hAnsi="Chalkboard" w:cs="Times New Roman"/>
                <w:sz w:val="20"/>
                <w:szCs w:val="20"/>
              </w:rPr>
              <w:t>What dilemmas or controversies are involved in this area/ topic/ study/ discipline?</w:t>
            </w:r>
            <w:r w:rsidRPr="009D06B7">
              <w:rPr>
                <w:rFonts w:ascii="Chalkboard" w:hAnsi="Chalkboard" w:cs="Times"/>
                <w:sz w:val="20"/>
                <w:szCs w:val="20"/>
              </w:rPr>
              <w:t xml:space="preserve">  </w:t>
            </w:r>
            <w:r w:rsidRPr="009D06B7">
              <w:rPr>
                <w:rFonts w:ascii="Chalkboard" w:hAnsi="Chalkboard" w:cs="Times New Roman"/>
                <w:sz w:val="20"/>
                <w:szCs w:val="20"/>
              </w:rPr>
              <w:t>What elements can be identified that reflect bias, prejudice, discrimination?</w:t>
            </w:r>
          </w:p>
        </w:tc>
        <w:tc>
          <w:tcPr>
            <w:tcW w:w="3474" w:type="dxa"/>
          </w:tcPr>
          <w:p w:rsidR="00320C66" w:rsidRPr="009D06B7" w:rsidRDefault="00FF6E30" w:rsidP="00FF6E30">
            <w:pPr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 xml:space="preserve">Different opinions, </w:t>
            </w:r>
            <w:r w:rsidR="00E63B19"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 xml:space="preserve">points of view, </w:t>
            </w: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judging, bias, controversial issues, problems, morals, prejudice, discrimination</w:t>
            </w:r>
          </w:p>
        </w:tc>
      </w:tr>
      <w:tr w:rsidR="00187EEE" w:rsidRPr="009D06B7" w:rsidTr="00701F52">
        <w:trPr>
          <w:trHeight w:val="989"/>
        </w:trPr>
        <w:tc>
          <w:tcPr>
            <w:tcW w:w="1638" w:type="dxa"/>
          </w:tcPr>
          <w:p w:rsidR="00320C66" w:rsidRPr="009D06B7" w:rsidRDefault="00320C66" w:rsidP="00885EB5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Big Idea</w:t>
            </w:r>
          </w:p>
        </w:tc>
        <w:tc>
          <w:tcPr>
            <w:tcW w:w="1710" w:type="dxa"/>
          </w:tcPr>
          <w:p w:rsidR="00320C66" w:rsidRPr="009D06B7" w:rsidRDefault="00E63B19" w:rsidP="00320C66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77E5449C" wp14:editId="79C198F5">
                  <wp:extent cx="760307" cy="585713"/>
                  <wp:effectExtent l="0" t="0" r="190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607" cy="585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:rsidR="00436676" w:rsidRPr="009D06B7" w:rsidRDefault="00436676" w:rsidP="004366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halkboard" w:hAnsi="Chalkboard" w:cs="Times"/>
                <w:sz w:val="20"/>
                <w:szCs w:val="20"/>
              </w:rPr>
            </w:pPr>
            <w:r w:rsidRPr="009D06B7">
              <w:rPr>
                <w:rFonts w:ascii="Chalkboard" w:hAnsi="Chalkboard" w:cs="Times New Roman"/>
                <w:sz w:val="20"/>
                <w:szCs w:val="20"/>
              </w:rPr>
              <w:t>What overarching statement best describes what is being studied?</w:t>
            </w:r>
            <w:r w:rsidRPr="009D06B7">
              <w:rPr>
                <w:rFonts w:ascii="Chalkboard" w:hAnsi="Chalkboard" w:cs="Times"/>
                <w:sz w:val="20"/>
                <w:szCs w:val="20"/>
              </w:rPr>
              <w:t xml:space="preserve">  </w:t>
            </w:r>
            <w:r w:rsidRPr="009D06B7">
              <w:rPr>
                <w:rFonts w:ascii="Chalkboard" w:hAnsi="Chalkboard" w:cs="Times New Roman"/>
                <w:sz w:val="20"/>
                <w:szCs w:val="20"/>
              </w:rPr>
              <w:t>What general statement includes what is being studied?</w:t>
            </w:r>
          </w:p>
          <w:p w:rsidR="00320C66" w:rsidRPr="009D06B7" w:rsidRDefault="00320C66" w:rsidP="00E63B19">
            <w:pPr>
              <w:jc w:val="center"/>
              <w:rPr>
                <w:rFonts w:ascii="Chalkboard" w:hAnsi="Chalkboard"/>
                <w:sz w:val="20"/>
                <w:szCs w:val="20"/>
              </w:rPr>
            </w:pPr>
          </w:p>
        </w:tc>
        <w:tc>
          <w:tcPr>
            <w:tcW w:w="3474" w:type="dxa"/>
          </w:tcPr>
          <w:p w:rsidR="00320C66" w:rsidRPr="009D06B7" w:rsidRDefault="00436676" w:rsidP="004366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Overarching ideas, broad idea that can be supported with evidence, generalization, universal concept to connect all learning</w:t>
            </w:r>
          </w:p>
        </w:tc>
      </w:tr>
      <w:tr w:rsidR="00187EEE" w:rsidRPr="009D06B7" w:rsidTr="00187EEE">
        <w:tc>
          <w:tcPr>
            <w:tcW w:w="1638" w:type="dxa"/>
          </w:tcPr>
          <w:p w:rsidR="00320C66" w:rsidRPr="009D06B7" w:rsidRDefault="00320C66" w:rsidP="00885EB5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Relates Over Time</w:t>
            </w:r>
          </w:p>
        </w:tc>
        <w:tc>
          <w:tcPr>
            <w:tcW w:w="1710" w:type="dxa"/>
          </w:tcPr>
          <w:p w:rsidR="00320C66" w:rsidRPr="009D06B7" w:rsidRDefault="00436676" w:rsidP="00320C66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45C5C44C" wp14:editId="35977F21">
                  <wp:extent cx="823339" cy="680720"/>
                  <wp:effectExtent l="0" t="0" r="0" b="508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349" cy="680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:rsidR="00320C66" w:rsidRPr="009D06B7" w:rsidRDefault="00436676" w:rsidP="00436676">
            <w:pPr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How do things change in the past,  present, and future?  Why doesn't  everything change? How has time affected the information?</w:t>
            </w:r>
          </w:p>
        </w:tc>
        <w:tc>
          <w:tcPr>
            <w:tcW w:w="3474" w:type="dxa"/>
          </w:tcPr>
          <w:p w:rsidR="00320C66" w:rsidRPr="009D06B7" w:rsidRDefault="00436676" w:rsidP="004366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halkboard" w:hAnsi="Chalkboard" w:cs="Times"/>
                <w:sz w:val="20"/>
                <w:szCs w:val="20"/>
              </w:rPr>
            </w:pPr>
            <w:r w:rsidRPr="009D06B7">
              <w:rPr>
                <w:rFonts w:ascii="Chalkboard" w:hAnsi="Chalkboard" w:cs="Times New Roman"/>
                <w:sz w:val="20"/>
                <w:szCs w:val="20"/>
              </w:rPr>
              <w:t>Looking at past, present and future relationships within a time period</w:t>
            </w:r>
            <w:r w:rsidRPr="009D06B7">
              <w:rPr>
                <w:rFonts w:ascii="Chalkboard" w:hAnsi="Chalkboard" w:cs="Times"/>
                <w:sz w:val="20"/>
                <w:szCs w:val="20"/>
              </w:rPr>
              <w:t>, a</w:t>
            </w:r>
            <w:r w:rsidRPr="009D06B7">
              <w:rPr>
                <w:rFonts w:ascii="Chalkboard" w:hAnsi="Chalkboard" w:cs="Times New Roman"/>
                <w:sz w:val="20"/>
                <w:szCs w:val="20"/>
              </w:rPr>
              <w:t>pplying from the past to the present</w:t>
            </w:r>
          </w:p>
        </w:tc>
      </w:tr>
      <w:tr w:rsidR="00187EEE" w:rsidRPr="009D06B7" w:rsidTr="00187EEE">
        <w:tc>
          <w:tcPr>
            <w:tcW w:w="1638" w:type="dxa"/>
          </w:tcPr>
          <w:p w:rsidR="00320C66" w:rsidRPr="009D06B7" w:rsidRDefault="00320C66" w:rsidP="00885EB5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Multiple Perspectives</w:t>
            </w:r>
          </w:p>
        </w:tc>
        <w:tc>
          <w:tcPr>
            <w:tcW w:w="1710" w:type="dxa"/>
          </w:tcPr>
          <w:p w:rsidR="00320C66" w:rsidRPr="009D06B7" w:rsidRDefault="00436676" w:rsidP="00320C66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77D22ACE" wp14:editId="1D2FF4BD">
                  <wp:extent cx="760307" cy="573456"/>
                  <wp:effectExtent l="0" t="0" r="1905" b="1079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6" cy="57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:rsidR="00320C66" w:rsidRPr="009D06B7" w:rsidRDefault="00436676" w:rsidP="004366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halkboard" w:hAnsi="Chalkboard" w:cs="Times"/>
                <w:sz w:val="20"/>
                <w:szCs w:val="20"/>
              </w:rPr>
            </w:pPr>
            <w:r w:rsidRPr="009D06B7">
              <w:rPr>
                <w:rFonts w:ascii="Chalkboard" w:hAnsi="Chalkboard" w:cs="Times New Roman"/>
                <w:sz w:val="20"/>
                <w:szCs w:val="20"/>
              </w:rPr>
              <w:t>What are the opposing viewpoints?</w:t>
            </w:r>
            <w:r w:rsidRPr="009D06B7">
              <w:rPr>
                <w:rFonts w:ascii="Chalkboard" w:hAnsi="Chalkboard" w:cs="Times"/>
                <w:sz w:val="20"/>
                <w:szCs w:val="20"/>
              </w:rPr>
              <w:t xml:space="preserve"> </w:t>
            </w:r>
            <w:r w:rsidRPr="009D06B7">
              <w:rPr>
                <w:rFonts w:ascii="Chalkboard" w:hAnsi="Chalkboard" w:cs="Times New Roman"/>
                <w:sz w:val="20"/>
                <w:szCs w:val="20"/>
              </w:rPr>
              <w:t>How do different people and characters see this event or situation?</w:t>
            </w:r>
          </w:p>
        </w:tc>
        <w:tc>
          <w:tcPr>
            <w:tcW w:w="3474" w:type="dxa"/>
          </w:tcPr>
          <w:p w:rsidR="00320C66" w:rsidRPr="009D06B7" w:rsidRDefault="00436676" w:rsidP="004366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Different points of view, ways of seeing and reporting things, opposing viewpoints, outlooks, interpretations</w:t>
            </w:r>
          </w:p>
        </w:tc>
      </w:tr>
      <w:tr w:rsidR="00320C66" w:rsidRPr="009D06B7" w:rsidTr="009D06B7">
        <w:trPr>
          <w:trHeight w:val="359"/>
        </w:trPr>
        <w:tc>
          <w:tcPr>
            <w:tcW w:w="1638" w:type="dxa"/>
          </w:tcPr>
          <w:p w:rsidR="00320C66" w:rsidRPr="009D06B7" w:rsidRDefault="00320C66" w:rsidP="00885EB5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Across the Disciplines</w:t>
            </w:r>
          </w:p>
        </w:tc>
        <w:tc>
          <w:tcPr>
            <w:tcW w:w="1710" w:type="dxa"/>
          </w:tcPr>
          <w:p w:rsidR="00320C66" w:rsidRPr="009D06B7" w:rsidRDefault="00440700" w:rsidP="00320C66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0B5DE9C1" wp14:editId="0B5FB958">
                  <wp:extent cx="857238" cy="536787"/>
                  <wp:effectExtent l="0" t="0" r="698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28" cy="536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:rsidR="00320C66" w:rsidRPr="009D06B7" w:rsidRDefault="00440700" w:rsidP="0044070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halkboard" w:hAnsi="Chalkboard" w:cs="Times"/>
                <w:sz w:val="20"/>
                <w:szCs w:val="20"/>
              </w:rPr>
            </w:pPr>
            <w:r w:rsidRPr="009D06B7">
              <w:rPr>
                <w:rFonts w:ascii="Chalkboard" w:hAnsi="Chalkboard" w:cs="Times New Roman"/>
                <w:sz w:val="20"/>
                <w:szCs w:val="20"/>
              </w:rPr>
              <w:t>How does this study connect across disciplines (SUBJECTS)?</w:t>
            </w:r>
            <w:r w:rsidRPr="009D06B7">
              <w:rPr>
                <w:rFonts w:ascii="Chalkboard" w:hAnsi="Chalkboard" w:cs="Times"/>
                <w:sz w:val="20"/>
                <w:szCs w:val="20"/>
              </w:rPr>
              <w:t xml:space="preserve">  </w:t>
            </w:r>
            <w:r w:rsidRPr="009D06B7">
              <w:rPr>
                <w:rFonts w:ascii="Chalkboard" w:hAnsi="Chalkboard" w:cs="Times New Roman"/>
                <w:sz w:val="20"/>
                <w:szCs w:val="20"/>
              </w:rPr>
              <w:t>How is the relationship between this study and other disciplines evident?</w:t>
            </w:r>
          </w:p>
        </w:tc>
        <w:tc>
          <w:tcPr>
            <w:tcW w:w="3474" w:type="dxa"/>
          </w:tcPr>
          <w:p w:rsidR="00320C66" w:rsidRPr="009D06B7" w:rsidRDefault="00440700" w:rsidP="0044070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halkboard" w:hAnsi="Chalkboard" w:cs="Times"/>
                <w:sz w:val="20"/>
                <w:szCs w:val="20"/>
              </w:rPr>
            </w:pPr>
            <w:r w:rsidRPr="009D06B7">
              <w:rPr>
                <w:rFonts w:ascii="Chalkboard" w:hAnsi="Chalkboard" w:cs="Times New Roman"/>
                <w:sz w:val="20"/>
                <w:szCs w:val="20"/>
              </w:rPr>
              <w:t xml:space="preserve">Connections among disciplines , touching on many subjects at once, relationships within and between the disciplines </w:t>
            </w:r>
          </w:p>
        </w:tc>
      </w:tr>
    </w:tbl>
    <w:p w:rsidR="003B5FBF" w:rsidRPr="009D06B7" w:rsidRDefault="003B5FBF" w:rsidP="009D06B7">
      <w:pPr>
        <w:rPr>
          <w:rFonts w:ascii="Chalkboard" w:hAnsi="Chalkboard"/>
          <w:b/>
          <w:sz w:val="20"/>
          <w:szCs w:val="20"/>
        </w:rPr>
      </w:pPr>
    </w:p>
    <w:p w:rsidR="003B5FBF" w:rsidRPr="009D06B7" w:rsidRDefault="003B5FBF" w:rsidP="00320C66">
      <w:pPr>
        <w:jc w:val="center"/>
        <w:rPr>
          <w:rFonts w:ascii="Chalkboard" w:hAnsi="Chalkboard"/>
          <w:b/>
          <w:sz w:val="20"/>
          <w:szCs w:val="20"/>
        </w:rPr>
      </w:pPr>
    </w:p>
    <w:p w:rsidR="003B5FBF" w:rsidRPr="009D06B7" w:rsidRDefault="003B5FBF" w:rsidP="00320C66">
      <w:pPr>
        <w:jc w:val="center"/>
        <w:rPr>
          <w:rFonts w:ascii="Chalkboard" w:hAnsi="Chalkboard"/>
          <w:b/>
          <w:sz w:val="20"/>
          <w:szCs w:val="20"/>
        </w:rPr>
      </w:pPr>
    </w:p>
    <w:p w:rsidR="003B5FBF" w:rsidRPr="009D06B7" w:rsidRDefault="003B5FBF" w:rsidP="00320C66">
      <w:pPr>
        <w:jc w:val="center"/>
        <w:rPr>
          <w:rFonts w:ascii="Chalkboard" w:hAnsi="Chalkboard"/>
          <w:b/>
          <w:sz w:val="20"/>
          <w:szCs w:val="20"/>
        </w:rPr>
      </w:pPr>
    </w:p>
    <w:sectPr w:rsidR="003B5FBF" w:rsidRPr="009D06B7" w:rsidSect="00320C66">
      <w:pgSz w:w="12240" w:h="15840"/>
      <w:pgMar w:top="792" w:right="864" w:bottom="792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2E"/>
    <w:rsid w:val="00013A7B"/>
    <w:rsid w:val="0015484A"/>
    <w:rsid w:val="00187EEE"/>
    <w:rsid w:val="002C732E"/>
    <w:rsid w:val="00320C66"/>
    <w:rsid w:val="00340C2D"/>
    <w:rsid w:val="003B5FBF"/>
    <w:rsid w:val="00436676"/>
    <w:rsid w:val="00440700"/>
    <w:rsid w:val="004C3528"/>
    <w:rsid w:val="00701F52"/>
    <w:rsid w:val="00885EB5"/>
    <w:rsid w:val="009D06B7"/>
    <w:rsid w:val="009F319F"/>
    <w:rsid w:val="00BF3DE4"/>
    <w:rsid w:val="00CF6707"/>
    <w:rsid w:val="00DC559E"/>
    <w:rsid w:val="00E36645"/>
    <w:rsid w:val="00E63B19"/>
    <w:rsid w:val="00FF6E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0C66"/>
    <w:rPr>
      <w:b/>
      <w:bCs/>
    </w:rPr>
  </w:style>
  <w:style w:type="table" w:styleId="TableGrid">
    <w:name w:val="Table Grid"/>
    <w:basedOn w:val="TableNormal"/>
    <w:uiPriority w:val="59"/>
    <w:rsid w:val="00320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E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EE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0C66"/>
    <w:rPr>
      <w:b/>
      <w:bCs/>
    </w:rPr>
  </w:style>
  <w:style w:type="table" w:styleId="TableGrid">
    <w:name w:val="Table Grid"/>
    <w:basedOn w:val="TableNormal"/>
    <w:uiPriority w:val="59"/>
    <w:rsid w:val="00320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E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EE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3473</Characters>
  <Application>Microsoft Macintosh Word</Application>
  <DocSecurity>4</DocSecurity>
  <Lines>28</Lines>
  <Paragraphs>8</Paragraphs>
  <ScaleCrop>false</ScaleCrop>
  <Company>Oak Park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Steinman, Lindsay</dc:creator>
  <cp:keywords/>
  <dc:description/>
  <cp:lastModifiedBy>Oak Park School</cp:lastModifiedBy>
  <cp:revision>2</cp:revision>
  <dcterms:created xsi:type="dcterms:W3CDTF">2012-08-23T03:10:00Z</dcterms:created>
  <dcterms:modified xsi:type="dcterms:W3CDTF">2012-08-23T03:10:00Z</dcterms:modified>
</cp:coreProperties>
</file>